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5910" w:rsidRPr="008F22A5" w:rsidRDefault="0077507C" w:rsidP="008F22A5">
      <w:pPr>
        <w:pStyle w:val="2"/>
        <w:widowControl/>
        <w:spacing w:line="360" w:lineRule="auto"/>
        <w:ind w:left="1608" w:rightChars="12" w:right="25" w:hangingChars="364" w:hanging="1608"/>
        <w:rPr>
          <w:rFonts w:asciiTheme="minorEastAsia" w:eastAsiaTheme="minorEastAsia" w:hAnsiTheme="minorEastAsia" w:hint="default"/>
          <w:sz w:val="44"/>
        </w:rPr>
      </w:pPr>
      <w:r w:rsidRPr="008F22A5">
        <w:rPr>
          <w:rFonts w:asciiTheme="minorEastAsia" w:eastAsiaTheme="minorEastAsia" w:hAnsiTheme="minorEastAsia"/>
          <w:sz w:val="44"/>
        </w:rPr>
        <w:t>浙江工业大学</w:t>
      </w:r>
      <w:r w:rsidR="00555910" w:rsidRPr="008F22A5">
        <w:rPr>
          <w:rFonts w:asciiTheme="minorEastAsia" w:eastAsiaTheme="minorEastAsia" w:hAnsiTheme="minorEastAsia"/>
          <w:sz w:val="44"/>
        </w:rPr>
        <w:t>化学工程学院</w:t>
      </w:r>
    </w:p>
    <w:p w:rsidR="006D64E4" w:rsidRPr="008F22A5" w:rsidRDefault="00555910" w:rsidP="008F22A5">
      <w:pPr>
        <w:pStyle w:val="2"/>
        <w:widowControl/>
        <w:spacing w:line="360" w:lineRule="auto"/>
        <w:ind w:left="1316" w:rightChars="12" w:right="25" w:hangingChars="364" w:hanging="1316"/>
        <w:rPr>
          <w:rFonts w:asciiTheme="minorEastAsia" w:eastAsiaTheme="minorEastAsia" w:hAnsiTheme="minorEastAsia" w:hint="default"/>
        </w:rPr>
      </w:pPr>
      <w:r w:rsidRPr="008F22A5">
        <w:rPr>
          <w:rFonts w:asciiTheme="minorEastAsia" w:eastAsiaTheme="minorEastAsia" w:hAnsiTheme="minorEastAsia"/>
        </w:rPr>
        <w:t>研究生</w:t>
      </w:r>
      <w:r w:rsidR="0077507C" w:rsidRPr="008F22A5">
        <w:rPr>
          <w:rFonts w:asciiTheme="minorEastAsia" w:eastAsiaTheme="minorEastAsia" w:hAnsiTheme="minorEastAsia"/>
        </w:rPr>
        <w:t>申请学位学术成果要求</w:t>
      </w:r>
    </w:p>
    <w:p w:rsidR="006D64E4" w:rsidRPr="008F22A5" w:rsidRDefault="006D64E4" w:rsidP="008F22A5">
      <w:pPr>
        <w:spacing w:line="360" w:lineRule="auto"/>
        <w:rPr>
          <w:rFonts w:asciiTheme="minorEastAsia" w:hAnsiTheme="minorEastAsia"/>
        </w:rPr>
      </w:pP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为加强研究生科研能力和创新能力的培养，进一步提高研究生培养质量，</w:t>
      </w:r>
      <w:r w:rsidR="00544DF9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化工学院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对研究生申请学位的学术成果做如下要求。</w:t>
      </w:r>
    </w:p>
    <w:p w:rsidR="0021143E" w:rsidRPr="008F22A5" w:rsidRDefault="0077507C" w:rsidP="008F22A5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cs="宋体" w:hint="eastAsia"/>
          <w:b/>
          <w:kern w:val="0"/>
          <w:sz w:val="24"/>
          <w:szCs w:val="24"/>
          <w:lang w:bidi="ar"/>
        </w:rPr>
        <w:t>第一条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 xml:space="preserve"> 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博士研究生在攻读博士学位期间，应在科学研究或专门技术上做出创新性成果</w:t>
      </w:r>
      <w:r w:rsidR="005C01D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其中</w:t>
      </w:r>
      <w:r w:rsidR="00C644BE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081703</w:t>
      </w:r>
      <w:r w:rsidR="005C01D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生物化工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和</w:t>
      </w:r>
      <w:r w:rsidR="00C644BE" w:rsidRPr="008F22A5">
        <w:rPr>
          <w:rFonts w:asciiTheme="minorEastAsia" w:hAnsiTheme="minorEastAsia" w:cs="宋体"/>
          <w:kern w:val="0"/>
          <w:sz w:val="24"/>
          <w:szCs w:val="24"/>
          <w:lang w:bidi="ar"/>
        </w:rPr>
        <w:t>0817Z1</w:t>
      </w:r>
      <w:r w:rsidR="005C01D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材料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化工的博士研究生申请学位学术成果要求详见附录</w:t>
      </w:r>
      <w:r w:rsidR="005D6170" w:rsidRPr="008F22A5">
        <w:rPr>
          <w:rFonts w:ascii="MS Gothic" w:eastAsia="MS Gothic" w:hAnsi="MS Gothic" w:cs="MS Gothic" w:hint="eastAsia"/>
          <w:kern w:val="0"/>
          <w:sz w:val="24"/>
          <w:szCs w:val="24"/>
          <w:lang w:bidi="ar"/>
        </w:rPr>
        <w:t>І</w:t>
      </w:r>
      <w:r w:rsidR="005C01D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。</w:t>
      </w:r>
    </w:p>
    <w:p w:rsidR="006D64E4" w:rsidRPr="008F22A5" w:rsidRDefault="0021143E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1. 博士研究生申请博士</w:t>
      </w:r>
      <w:r w:rsidRPr="008F22A5">
        <w:rPr>
          <w:rFonts w:asciiTheme="minorEastAsia" w:hAnsiTheme="minorEastAsia" w:hint="eastAsia"/>
          <w:kern w:val="0"/>
          <w:sz w:val="24"/>
          <w:szCs w:val="24"/>
        </w:rPr>
        <w:t>学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位时，须满足以下条件之一：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）发表（含录用）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一区或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ZJUT100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期刊论文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篇；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）发表（含录用）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二区期刊论文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篇；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3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）发表（含录用）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分区期刊论文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3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篇，其中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三区期刊论文至少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篇。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4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）发表（含录用）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类和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="0076103E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收录的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期刊论文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4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篇，其中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="0076103E" w:rsidRPr="008F22A5">
        <w:rPr>
          <w:rFonts w:asciiTheme="minorEastAsia" w:hAnsiTheme="minorEastAsia" w:cs="Times New Roman" w:hint="eastAsia"/>
          <w:kern w:val="0"/>
          <w:sz w:val="24"/>
          <w:szCs w:val="24"/>
          <w:lang w:bidi="ar"/>
        </w:rPr>
        <w:t>收录</w:t>
      </w:r>
      <w:r w:rsidR="0076103E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的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期刊论文至少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篇。</w:t>
      </w:r>
    </w:p>
    <w:p w:rsidR="007F0B8D" w:rsidRPr="008F22A5" w:rsidRDefault="007F0B8D" w:rsidP="008F22A5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="008B3B4B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5</w:t>
      </w:r>
      <w:r w:rsidR="00E667B7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）硕博连读博士研究生在满足以上四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条之一的基础上，须</w:t>
      </w:r>
      <w:r w:rsidR="001A2A3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再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发表（含录用）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分区期刊论文</w:t>
      </w:r>
      <w:r w:rsidRPr="008F22A5">
        <w:rPr>
          <w:rFonts w:asciiTheme="minorEastAsia" w:hAnsiTheme="minorEastAsia" w:cs="Times New Roman" w:hint="eastAsia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篇。</w:t>
      </w:r>
    </w:p>
    <w:p w:rsidR="006D64E4" w:rsidRPr="008F22A5" w:rsidRDefault="0021143E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Times New Roman" w:hint="eastAsia"/>
          <w:kern w:val="0"/>
          <w:sz w:val="24"/>
          <w:szCs w:val="24"/>
          <w:lang w:bidi="ar"/>
        </w:rPr>
        <w:t>2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 xml:space="preserve">. 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博士生在发表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分区期刊论文的基础上，下列成果可以等同学术论文计算：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）作为主要完成者，获得国家科技三大奖（前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4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）或省部级二等奖以上（一等奖前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3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，二等奖前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）科研成果奖励，每项按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类论文计；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2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）作为负责人承担国家级项目，每项按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类计；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3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）获得授权发明专利，每项按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类论文计；</w:t>
      </w:r>
      <w:r w:rsidRPr="008F22A5">
        <w:rPr>
          <w:rFonts w:asciiTheme="minorEastAsia" w:hAnsiTheme="minorEastAsia" w:cs="Times New Roman"/>
          <w:b/>
          <w:i/>
          <w:kern w:val="0"/>
          <w:sz w:val="24"/>
          <w:szCs w:val="24"/>
          <w:lang w:bidi="ar"/>
        </w:rPr>
        <w:t xml:space="preserve"> </w:t>
      </w:r>
    </w:p>
    <w:p w:rsidR="006D64E4" w:rsidRPr="008F22A5" w:rsidRDefault="0077507C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4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）作为主要完成者制订并获颁布国家标准（前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3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）或国际标准（前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4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），每项按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类论文计；</w:t>
      </w:r>
      <w:bookmarkStart w:id="0" w:name="_GoBack"/>
      <w:bookmarkEnd w:id="0"/>
    </w:p>
    <w:p w:rsidR="006D64E4" w:rsidRPr="008F22A5" w:rsidRDefault="0077507C" w:rsidP="008F22A5">
      <w:pPr>
        <w:widowControl/>
        <w:spacing w:line="360" w:lineRule="auto"/>
        <w:ind w:firstLineChars="200" w:firstLine="482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b/>
          <w:kern w:val="0"/>
          <w:sz w:val="24"/>
          <w:szCs w:val="24"/>
          <w:lang w:bidi="ar"/>
        </w:rPr>
        <w:t>第二条</w:t>
      </w:r>
      <w:r w:rsidRPr="008F22A5">
        <w:rPr>
          <w:rFonts w:asciiTheme="minorEastAsia" w:hAnsiTheme="minorEastAsia" w:cs="Times New Roman"/>
          <w:b/>
          <w:kern w:val="0"/>
          <w:sz w:val="24"/>
          <w:szCs w:val="24"/>
          <w:lang w:bidi="ar"/>
        </w:rPr>
        <w:t xml:space="preserve"> 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申请硕士学位的学术型硕士研究生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（其中</w:t>
      </w:r>
      <w:r w:rsidR="00C644BE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081703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生物化工硕士研究生申请硕士学位的学术成果要求详见附录</w:t>
      </w:r>
      <w:r w:rsidR="005D6170" w:rsidRPr="008F22A5">
        <w:rPr>
          <w:rFonts w:ascii="MS Gothic" w:eastAsia="MS Gothic" w:hAnsi="MS Gothic" w:cs="MS Gothic" w:hint="eastAsia"/>
          <w:kern w:val="0"/>
          <w:sz w:val="24"/>
          <w:szCs w:val="24"/>
          <w:lang w:bidi="ar"/>
        </w:rPr>
        <w:t>І</w:t>
      </w:r>
      <w:r w:rsidR="00A10031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）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，学术成果须满足</w:t>
      </w:r>
      <w:r w:rsidR="001631CA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下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列条件之一：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 xml:space="preserve"> </w:t>
      </w:r>
    </w:p>
    <w:p w:rsidR="006D64E4" w:rsidRPr="008F22A5" w:rsidRDefault="00136321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Times New Roman" w:hint="eastAsia"/>
          <w:kern w:val="0"/>
          <w:sz w:val="24"/>
          <w:szCs w:val="24"/>
          <w:lang w:bidi="ar"/>
        </w:rPr>
        <w:lastRenderedPageBreak/>
        <w:t>1</w:t>
      </w:r>
      <w:r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.</w:t>
      </w:r>
      <w:r w:rsidRPr="008F22A5">
        <w:rPr>
          <w:rFonts w:asciiTheme="minorEastAsia" w:hAnsiTheme="minorEastAsia" w:cs="Times New Roman" w:hint="eastAsia"/>
          <w:kern w:val="0"/>
          <w:sz w:val="24"/>
          <w:szCs w:val="24"/>
          <w:lang w:bidi="ar"/>
        </w:rPr>
        <w:t xml:space="preserve"> 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发表（含录用）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二区及以上期刊论文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篇，研究生有署名即可，但要有独立的工作部分，并体现在其学位论文中（须提供研究生所作贡献的具体说明）；</w:t>
      </w:r>
    </w:p>
    <w:p w:rsidR="006D64E4" w:rsidRPr="008F22A5" w:rsidRDefault="00136321" w:rsidP="008F22A5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 xml:space="preserve">2. 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发表（含录用）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A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类或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SCI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、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EI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检索期刊论文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篇；</w:t>
      </w:r>
    </w:p>
    <w:p w:rsidR="006D64E4" w:rsidRPr="008F22A5" w:rsidRDefault="00136321" w:rsidP="008F22A5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 xml:space="preserve">3. 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学位论文依托横向课题的，公开发明专利</w:t>
      </w:r>
      <w:r w:rsidR="0077507C" w:rsidRPr="008F22A5">
        <w:rPr>
          <w:rFonts w:asciiTheme="minorEastAsia" w:hAnsiTheme="minorEastAsia" w:cs="Times New Roman"/>
          <w:kern w:val="0"/>
          <w:sz w:val="24"/>
          <w:szCs w:val="24"/>
          <w:lang w:bidi="ar"/>
        </w:rPr>
        <w:t>1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项，须参加由学院学位</w:t>
      </w:r>
      <w:proofErr w:type="gramStart"/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评定分</w:t>
      </w:r>
      <w:proofErr w:type="gramEnd"/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委员会组织的公开答辩，答辩前，需将申请表和答辩委员会名单报研究生院备案，其中</w:t>
      </w:r>
      <w:r w:rsidR="00C20488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本</w:t>
      </w:r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学院学位</w:t>
      </w:r>
      <w:proofErr w:type="gramStart"/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评定分</w:t>
      </w:r>
      <w:proofErr w:type="gramEnd"/>
      <w:r w:rsidR="0077507C"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>委员会主席为当然委员。</w:t>
      </w:r>
    </w:p>
    <w:p w:rsidR="002E3E1C" w:rsidRPr="008F22A5" w:rsidRDefault="0077507C" w:rsidP="008F22A5">
      <w:pPr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b/>
          <w:sz w:val="24"/>
          <w:szCs w:val="24"/>
          <w:lang w:bidi="ar"/>
        </w:rPr>
        <w:t>第三条</w:t>
      </w:r>
      <w:r w:rsidR="00136321" w:rsidRPr="008F22A5">
        <w:rPr>
          <w:rFonts w:asciiTheme="minorEastAsia" w:hAnsiTheme="minorEastAsia" w:hint="eastAsia"/>
          <w:b/>
          <w:sz w:val="24"/>
          <w:szCs w:val="24"/>
          <w:lang w:bidi="ar"/>
        </w:rPr>
        <w:t xml:space="preserve"> </w:t>
      </w:r>
      <w:r w:rsidR="00136321" w:rsidRPr="008F22A5">
        <w:rPr>
          <w:rFonts w:asciiTheme="minorEastAsia" w:hAnsiTheme="minorEastAsia" w:hint="eastAsia"/>
          <w:sz w:val="24"/>
          <w:szCs w:val="24"/>
          <w:lang w:bidi="ar"/>
        </w:rPr>
        <w:t>申请</w:t>
      </w:r>
      <w:r w:rsidR="00124699" w:rsidRPr="008F22A5">
        <w:rPr>
          <w:rFonts w:asciiTheme="minorEastAsia" w:hAnsiTheme="minorEastAsia" w:hint="eastAsia"/>
          <w:sz w:val="24"/>
          <w:szCs w:val="24"/>
          <w:lang w:bidi="ar"/>
        </w:rPr>
        <w:t>硕士学位的专业学位</w:t>
      </w:r>
      <w:r w:rsidR="00136321" w:rsidRPr="008F22A5">
        <w:rPr>
          <w:rFonts w:asciiTheme="minorEastAsia" w:hAnsiTheme="minorEastAsia" w:hint="eastAsia"/>
          <w:sz w:val="24"/>
          <w:szCs w:val="24"/>
          <w:lang w:bidi="ar"/>
        </w:rPr>
        <w:t>研究生，</w:t>
      </w:r>
      <w:r w:rsidR="005525D6" w:rsidRPr="008F22A5">
        <w:rPr>
          <w:rFonts w:asciiTheme="minorEastAsia" w:hAnsiTheme="minorEastAsia" w:hint="eastAsia"/>
          <w:sz w:val="24"/>
          <w:szCs w:val="24"/>
          <w:lang w:bidi="ar"/>
        </w:rPr>
        <w:t>学位论文应依托应用研究型课题，须有公开发明专利一项，且</w:t>
      </w:r>
      <w:r w:rsidR="00136321" w:rsidRPr="008F22A5">
        <w:rPr>
          <w:rFonts w:asciiTheme="minorEastAsia" w:hAnsiTheme="minorEastAsia" w:hint="eastAsia"/>
          <w:sz w:val="24"/>
          <w:szCs w:val="24"/>
          <w:lang w:bidi="ar"/>
        </w:rPr>
        <w:t>必须有不少于</w:t>
      </w:r>
      <w:r w:rsidR="00BF1BEF" w:rsidRPr="008F22A5">
        <w:rPr>
          <w:rFonts w:asciiTheme="minorEastAsia" w:hAnsiTheme="minorEastAsia" w:hint="eastAsia"/>
          <w:sz w:val="24"/>
          <w:szCs w:val="24"/>
          <w:lang w:bidi="ar"/>
        </w:rPr>
        <w:t>一年</w:t>
      </w:r>
      <w:r w:rsidR="00E867C3" w:rsidRPr="008F22A5">
        <w:rPr>
          <w:rFonts w:asciiTheme="minorEastAsia" w:hAnsiTheme="minorEastAsia" w:hint="eastAsia"/>
          <w:sz w:val="24"/>
          <w:szCs w:val="24"/>
          <w:lang w:bidi="ar"/>
        </w:rPr>
        <w:t>时间的企业实践环节。</w:t>
      </w:r>
    </w:p>
    <w:p w:rsidR="006D64E4" w:rsidRPr="008F22A5" w:rsidRDefault="0077507C" w:rsidP="008F22A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8F22A5">
        <w:rPr>
          <w:rFonts w:asciiTheme="minorEastAsia" w:hAnsiTheme="minorEastAsia" w:hint="eastAsia"/>
          <w:b/>
          <w:sz w:val="24"/>
          <w:szCs w:val="24"/>
          <w:lang w:bidi="ar"/>
        </w:rPr>
        <w:t>第四条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 xml:space="preserve"> 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以上所有研究成果均须以浙江工业大学为第一署名单位，除特殊说明外，研究生须是第一完成人（或第二完成人，导师为第一完成人），且内容与学位论文紧密相关（专业学位硕士研究生发表的论文可以是与专业相关）。</w:t>
      </w:r>
      <w:r w:rsidRPr="008F22A5">
        <w:rPr>
          <w:rFonts w:asciiTheme="minorEastAsia" w:hAnsiTheme="minorEastAsia" w:cs="Times" w:hint="eastAsia"/>
          <w:sz w:val="24"/>
          <w:szCs w:val="24"/>
          <w:lang w:bidi="ar"/>
        </w:rPr>
        <w:t>本文件中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A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类期刊是指我校公布的《国内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A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、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B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类期刊名录》，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SCI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分区是指中国科学院文献情报中心的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SCI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分区和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ISI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出版的</w:t>
      </w:r>
      <w:r w:rsidRPr="008F22A5">
        <w:rPr>
          <w:rFonts w:asciiTheme="minorEastAsia" w:hAnsiTheme="minorEastAsia" w:cs="Times New Roman"/>
          <w:sz w:val="24"/>
          <w:szCs w:val="24"/>
          <w:lang w:bidi="ar"/>
        </w:rPr>
        <w:t>JCR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分区。</w:t>
      </w:r>
      <w:r w:rsidRPr="008F22A5">
        <w:rPr>
          <w:rFonts w:asciiTheme="minorEastAsia" w:hAnsiTheme="minorEastAsia" w:cs="Times" w:hint="eastAsia"/>
          <w:sz w:val="24"/>
          <w:szCs w:val="24"/>
          <w:lang w:bidi="ar"/>
        </w:rPr>
        <w:t>各期刊以研究生入学（或注册）当年公布的收录期刊目录或学校执行的期刊目录为准，学习期间如遇目录调整，被调入和调出的期刊均为有效。</w:t>
      </w:r>
    </w:p>
    <w:p w:rsidR="002D5235" w:rsidRPr="008F22A5" w:rsidRDefault="0077507C" w:rsidP="008F22A5">
      <w:pPr>
        <w:widowControl/>
        <w:spacing w:line="360" w:lineRule="auto"/>
        <w:ind w:firstLineChars="100" w:firstLine="241"/>
        <w:rPr>
          <w:rFonts w:asciiTheme="minorEastAsia" w:hAnsiTheme="minorEastAsia" w:cs="宋体"/>
          <w:kern w:val="0"/>
          <w:sz w:val="24"/>
          <w:lang w:bidi="ar"/>
        </w:rPr>
      </w:pPr>
      <w:r w:rsidRPr="008F22A5">
        <w:rPr>
          <w:rFonts w:asciiTheme="minorEastAsia" w:hAnsiTheme="minorEastAsia" w:cs="Times New Roman"/>
          <w:b/>
          <w:kern w:val="0"/>
          <w:sz w:val="24"/>
          <w:szCs w:val="24"/>
          <w:lang w:bidi="ar"/>
        </w:rPr>
        <w:t xml:space="preserve"> </w:t>
      </w:r>
      <w:r w:rsidR="002C449E" w:rsidRPr="008F22A5">
        <w:rPr>
          <w:rFonts w:asciiTheme="minorEastAsia" w:hAnsiTheme="minorEastAsia" w:cs="Times New Roman" w:hint="eastAsia"/>
          <w:b/>
          <w:kern w:val="0"/>
          <w:sz w:val="24"/>
          <w:szCs w:val="24"/>
          <w:lang w:bidi="ar"/>
        </w:rPr>
        <w:t xml:space="preserve"> </w:t>
      </w:r>
      <w:r w:rsidRPr="008F22A5">
        <w:rPr>
          <w:rFonts w:asciiTheme="minorEastAsia" w:hAnsiTheme="minorEastAsia" w:cs="宋体" w:hint="eastAsia"/>
          <w:b/>
          <w:kern w:val="0"/>
          <w:sz w:val="24"/>
          <w:szCs w:val="24"/>
          <w:lang w:bidi="ar"/>
        </w:rPr>
        <w:t>第五条</w:t>
      </w:r>
      <w:r w:rsidR="00124699" w:rsidRPr="008F22A5">
        <w:rPr>
          <w:rFonts w:asciiTheme="minorEastAsia" w:hAnsiTheme="minorEastAsia" w:cs="宋体" w:hint="eastAsia"/>
          <w:b/>
          <w:kern w:val="0"/>
          <w:sz w:val="24"/>
          <w:szCs w:val="24"/>
          <w:lang w:bidi="ar"/>
        </w:rPr>
        <w:t xml:space="preserve"> </w:t>
      </w:r>
      <w:r w:rsidR="002D5235" w:rsidRPr="008F22A5">
        <w:rPr>
          <w:rFonts w:asciiTheme="minorEastAsia" w:hAnsiTheme="minorEastAsia" w:cs="宋体" w:hint="eastAsia"/>
          <w:kern w:val="0"/>
          <w:sz w:val="24"/>
          <w:lang w:bidi="ar"/>
        </w:rPr>
        <w:t>研究生申请学位时提交的学术成果若不是正式发表，而是“录用”的情况，需要签学院、导师、研究生三方协议，若存在正式发表与录用不相符的情况，情节严重的要撤销学位。</w:t>
      </w:r>
    </w:p>
    <w:p w:rsidR="002D5235" w:rsidRPr="008F22A5" w:rsidRDefault="0077507C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  <w:r w:rsidRPr="008F22A5">
        <w:rPr>
          <w:rFonts w:asciiTheme="minorEastAsia" w:hAnsiTheme="minorEastAsia" w:cs="宋体" w:hint="eastAsia"/>
          <w:b/>
          <w:kern w:val="0"/>
          <w:sz w:val="24"/>
          <w:szCs w:val="24"/>
          <w:lang w:bidi="ar"/>
        </w:rPr>
        <w:t>第六条</w:t>
      </w:r>
      <w:r w:rsidRPr="008F22A5">
        <w:rPr>
          <w:rFonts w:asciiTheme="minorEastAsia" w:hAnsiTheme="minorEastAsia" w:cs="宋体" w:hint="eastAsia"/>
          <w:kern w:val="0"/>
          <w:sz w:val="24"/>
          <w:szCs w:val="24"/>
          <w:lang w:bidi="ar"/>
        </w:rPr>
        <w:t xml:space="preserve"> 本规定自2016</w:t>
      </w:r>
      <w:r w:rsidRPr="008F22A5"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年秋季入学的研究生开始实施，</w:t>
      </w:r>
      <w:r w:rsidR="002D5235" w:rsidRPr="008F22A5">
        <w:rPr>
          <w:rFonts w:asciiTheme="minorEastAsia" w:hAnsiTheme="minorEastAsia" w:cs="宋体" w:hint="eastAsia"/>
          <w:bCs/>
          <w:kern w:val="0"/>
          <w:sz w:val="24"/>
          <w:szCs w:val="24"/>
          <w:lang w:bidi="ar"/>
        </w:rPr>
        <w:t>由</w:t>
      </w:r>
      <w:r w:rsidR="002D5235" w:rsidRPr="008F22A5">
        <w:rPr>
          <w:rFonts w:asciiTheme="minorEastAsia" w:hAnsiTheme="minorEastAsia" w:hint="eastAsia"/>
          <w:bCs/>
          <w:kern w:val="0"/>
          <w:sz w:val="24"/>
        </w:rPr>
        <w:t>化学工程学院学位评定委员会</w:t>
      </w:r>
      <w:r w:rsidR="002D5235" w:rsidRPr="008F22A5">
        <w:rPr>
          <w:rFonts w:asciiTheme="minorEastAsia" w:hAnsiTheme="minorEastAsia" w:cs="宋体" w:hint="eastAsia"/>
          <w:kern w:val="0"/>
          <w:sz w:val="24"/>
          <w:lang w:bidi="ar"/>
        </w:rPr>
        <w:t>负责解释。</w:t>
      </w:r>
    </w:p>
    <w:p w:rsidR="007F0B8D" w:rsidRPr="008F22A5" w:rsidRDefault="007F0B8D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7F0B8D" w:rsidRDefault="007F0B8D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6605F7" w:rsidRDefault="006605F7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6605F7" w:rsidRDefault="006605F7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6605F7" w:rsidRDefault="006605F7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6605F7" w:rsidRDefault="006605F7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6605F7" w:rsidRPr="008F22A5" w:rsidRDefault="006605F7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7F0B8D" w:rsidRPr="008F22A5" w:rsidRDefault="007F0B8D" w:rsidP="008F22A5">
      <w:pPr>
        <w:widowControl/>
        <w:spacing w:line="36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</w:p>
    <w:p w:rsidR="00291796" w:rsidRPr="008F22A5" w:rsidRDefault="00A10031" w:rsidP="008F22A5">
      <w:pPr>
        <w:widowControl/>
        <w:spacing w:line="360" w:lineRule="auto"/>
        <w:ind w:firstLine="480"/>
        <w:rPr>
          <w:rFonts w:asciiTheme="minorEastAsia" w:hAnsiTheme="minorEastAsia" w:cs="Times New Roman"/>
          <w:b/>
          <w:kern w:val="0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b/>
          <w:sz w:val="24"/>
          <w:szCs w:val="24"/>
          <w:lang w:bidi="ar"/>
        </w:rPr>
        <w:lastRenderedPageBreak/>
        <w:t>附录</w:t>
      </w:r>
      <w:r w:rsidR="005D6170" w:rsidRPr="008F22A5">
        <w:rPr>
          <w:rFonts w:ascii="MS Gothic" w:eastAsia="MS Gothic" w:hAnsi="MS Gothic" w:cs="MS Gothic" w:hint="eastAsia"/>
          <w:b/>
          <w:kern w:val="0"/>
          <w:sz w:val="24"/>
          <w:szCs w:val="24"/>
          <w:lang w:bidi="ar"/>
        </w:rPr>
        <w:t>І</w:t>
      </w:r>
    </w:p>
    <w:p w:rsidR="00A438DA" w:rsidRPr="00C644BE" w:rsidRDefault="00C644BE" w:rsidP="00A57CD7">
      <w:pPr>
        <w:widowControl/>
        <w:spacing w:line="360" w:lineRule="auto"/>
        <w:ind w:firstLine="480"/>
        <w:jc w:val="center"/>
        <w:rPr>
          <w:rFonts w:asciiTheme="minorEastAsia" w:hAnsiTheme="minorEastAsia" w:cs="宋体"/>
          <w:b/>
          <w:kern w:val="0"/>
          <w:sz w:val="28"/>
          <w:szCs w:val="24"/>
          <w:lang w:bidi="ar"/>
        </w:rPr>
      </w:pPr>
      <w:r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081703</w:t>
      </w:r>
      <w:r w:rsidR="005D6170"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生物化工博士</w:t>
      </w:r>
      <w:r w:rsidR="00A438DA"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及</w:t>
      </w:r>
      <w:r w:rsidR="005D6170"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硕士研究生</w:t>
      </w:r>
      <w:r w:rsidR="00A438DA"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、</w:t>
      </w:r>
      <w:r w:rsidRPr="00C644BE">
        <w:rPr>
          <w:rFonts w:asciiTheme="minorEastAsia" w:hAnsiTheme="minorEastAsia" w:cs="宋体"/>
          <w:b/>
          <w:kern w:val="0"/>
          <w:sz w:val="28"/>
          <w:szCs w:val="24"/>
          <w:lang w:bidi="ar"/>
        </w:rPr>
        <w:t>0817Z1</w:t>
      </w:r>
      <w:r w:rsidR="005D6170" w:rsidRPr="00C644BE">
        <w:rPr>
          <w:rFonts w:asciiTheme="minorEastAsia" w:hAnsiTheme="minorEastAsia" w:cs="宋体" w:hint="eastAsia"/>
          <w:b/>
          <w:kern w:val="0"/>
          <w:sz w:val="28"/>
          <w:szCs w:val="24"/>
          <w:lang w:bidi="ar"/>
        </w:rPr>
        <w:t>材料化工博士研究生申请学位学术成果要求</w:t>
      </w:r>
    </w:p>
    <w:p w:rsidR="00A57CD7" w:rsidRPr="00A57CD7" w:rsidRDefault="00A57CD7" w:rsidP="00A57CD7">
      <w:pPr>
        <w:widowControl/>
        <w:spacing w:line="360" w:lineRule="auto"/>
        <w:ind w:firstLine="480"/>
        <w:jc w:val="center"/>
        <w:rPr>
          <w:rFonts w:asciiTheme="minorEastAsia" w:hAnsiTheme="minorEastAsia" w:cs="宋体"/>
          <w:b/>
          <w:kern w:val="0"/>
          <w:sz w:val="28"/>
          <w:szCs w:val="24"/>
          <w:lang w:bidi="ar"/>
        </w:rPr>
      </w:pPr>
    </w:p>
    <w:p w:rsidR="00A10031" w:rsidRPr="008F22A5" w:rsidRDefault="00A10031" w:rsidP="008F22A5">
      <w:pPr>
        <w:pStyle w:val="1"/>
        <w:spacing w:line="360" w:lineRule="auto"/>
        <w:ind w:left="420" w:firstLineChars="0" w:firstLine="0"/>
        <w:rPr>
          <w:rFonts w:asciiTheme="minorEastAsia" w:hAnsiTheme="minorEastAsia"/>
          <w:b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b/>
          <w:sz w:val="24"/>
          <w:szCs w:val="24"/>
          <w:lang w:bidi="ar"/>
        </w:rPr>
        <w:t xml:space="preserve">第一条 </w:t>
      </w:r>
      <w:r w:rsidR="007C510B" w:rsidRPr="008F22A5">
        <w:rPr>
          <w:rFonts w:asciiTheme="minorEastAsia" w:hAnsiTheme="minorEastAsia"/>
          <w:b/>
          <w:sz w:val="24"/>
          <w:szCs w:val="24"/>
          <w:lang w:bidi="ar"/>
        </w:rPr>
        <w:t>0817Z1</w:t>
      </w:r>
      <w:r w:rsidRPr="008F22A5">
        <w:rPr>
          <w:rFonts w:asciiTheme="minorEastAsia" w:hAnsiTheme="minorEastAsia" w:hint="eastAsia"/>
          <w:b/>
          <w:sz w:val="24"/>
          <w:szCs w:val="24"/>
          <w:lang w:bidi="ar"/>
        </w:rPr>
        <w:t>材料化工的博士研究生申请学位学术成果要求</w:t>
      </w:r>
    </w:p>
    <w:p w:rsidR="00A10031" w:rsidRPr="008F22A5" w:rsidRDefault="00A10031" w:rsidP="008F22A5">
      <w:pPr>
        <w:pStyle w:val="1"/>
        <w:spacing w:line="360" w:lineRule="auto"/>
        <w:ind w:left="420" w:firstLineChars="100" w:firstLine="2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1、统招型博士研究生：统招型博士研究生申请博士学位时，须满足以下条件之一：</w:t>
      </w:r>
    </w:p>
    <w:p w:rsidR="00A10031" w:rsidRPr="008F22A5" w:rsidRDefault="00A10031" w:rsidP="008F22A5">
      <w:pPr>
        <w:pStyle w:val="1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（1）发表（含录用）SCI一区或ZJUT100期刊论文1篇；</w:t>
      </w:r>
    </w:p>
    <w:p w:rsidR="00A10031" w:rsidRPr="008F22A5" w:rsidRDefault="00A10031" w:rsidP="008F22A5">
      <w:pPr>
        <w:pStyle w:val="1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（2）发表（含录用）SCI二区期刊论文2篇；</w:t>
      </w:r>
    </w:p>
    <w:p w:rsidR="00A10031" w:rsidRPr="008F22A5" w:rsidRDefault="00A10031" w:rsidP="008F22A5">
      <w:pPr>
        <w:pStyle w:val="1"/>
        <w:spacing w:line="360" w:lineRule="auto"/>
        <w:ind w:left="42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（3）发表（含录用）SCI分区期刊论文3篇，其中SCI三区期刊论文至少1篇。</w:t>
      </w:r>
    </w:p>
    <w:p w:rsidR="00A10031" w:rsidRPr="008F22A5" w:rsidRDefault="00A10031" w:rsidP="008F22A5">
      <w:pPr>
        <w:pStyle w:val="1"/>
        <w:spacing w:line="360" w:lineRule="auto"/>
        <w:ind w:leftChars="200" w:left="42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（4）发表（含录用）A类和SCI分区期刊论文4篇，其中SCI分区期刊论文至少2篇。</w:t>
      </w:r>
    </w:p>
    <w:p w:rsidR="00A10031" w:rsidRPr="008F22A5" w:rsidRDefault="00A10031" w:rsidP="008F22A5">
      <w:pPr>
        <w:spacing w:line="360" w:lineRule="auto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 xml:space="preserve">    </w:t>
      </w:r>
      <w:r w:rsidR="00207A64" w:rsidRPr="008F22A5">
        <w:rPr>
          <w:rFonts w:asciiTheme="minorEastAsia" w:hAnsiTheme="minorEastAsia" w:hint="eastAsia"/>
          <w:sz w:val="24"/>
          <w:szCs w:val="24"/>
          <w:lang w:bidi="ar"/>
        </w:rPr>
        <w:t xml:space="preserve">  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2、硕博连读型博士生：硕博连读型博士生申请博士学位时，须满足以下条件之一：</w:t>
      </w:r>
    </w:p>
    <w:p w:rsidR="00A10031" w:rsidRPr="008F22A5" w:rsidRDefault="00A10031" w:rsidP="008F22A5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（1）发表（含录用）SCI论文2篇，其中至少有1篇为SCI一区或ZJUT100期刊论文；</w:t>
      </w:r>
    </w:p>
    <w:p w:rsidR="00A10031" w:rsidRPr="008F22A5" w:rsidRDefault="00A10031" w:rsidP="008F22A5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（2）发表（含录用）SCI论文3篇，其中SCI二区期刊论文至少2篇；</w:t>
      </w:r>
    </w:p>
    <w:p w:rsidR="00A10031" w:rsidRPr="008F22A5" w:rsidRDefault="00A10031" w:rsidP="008F22A5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（3）发表（含录用）SCI分区期刊论文4篇，其中SCI三区期刊论文至少2篇。</w:t>
      </w:r>
    </w:p>
    <w:p w:rsidR="00A10031" w:rsidRPr="008F22A5" w:rsidRDefault="00A10031" w:rsidP="008F2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3、博士生在发表SCI分区期刊论文的基础上，下列成果可以等同学术论文计算：</w:t>
      </w:r>
    </w:p>
    <w:p w:rsidR="00A10031" w:rsidRPr="008F22A5" w:rsidRDefault="00A10031" w:rsidP="008F22A5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（1）作为主要完成者，获得国家科技三大奖（前4）或省部级二等奖以上（一等奖前3，二等奖前2）科研成果奖励，每项按2篇A类论文计；</w:t>
      </w:r>
    </w:p>
    <w:p w:rsidR="00A10031" w:rsidRPr="008F22A5" w:rsidRDefault="00A10031" w:rsidP="008F22A5">
      <w:pPr>
        <w:spacing w:line="360" w:lineRule="auto"/>
        <w:ind w:firstLineChars="350" w:firstLine="84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 w:hint="eastAsia"/>
          <w:sz w:val="24"/>
          <w:szCs w:val="24"/>
          <w:lang w:bidi="ar"/>
        </w:rPr>
        <w:t>（2）作为负责人承担国家级项目，每项按1篇A类计。</w:t>
      </w:r>
    </w:p>
    <w:p w:rsidR="005D6170" w:rsidRPr="008F22A5" w:rsidRDefault="005D6170" w:rsidP="008F22A5">
      <w:pPr>
        <w:pStyle w:val="a8"/>
        <w:spacing w:line="360" w:lineRule="auto"/>
        <w:ind w:firstLineChars="196" w:firstLine="472"/>
        <w:rPr>
          <w:rFonts w:asciiTheme="minorEastAsia" w:eastAsiaTheme="minorEastAsia" w:hAnsiTheme="minorEastAsia" w:cstheme="minorBidi"/>
          <w:b/>
          <w:lang w:bidi="ar"/>
        </w:rPr>
      </w:pPr>
      <w:r w:rsidRPr="008F22A5">
        <w:rPr>
          <w:rFonts w:asciiTheme="minorEastAsia" w:eastAsiaTheme="minorEastAsia" w:hAnsiTheme="minorEastAsia" w:cstheme="minorBidi" w:hint="eastAsia"/>
          <w:b/>
          <w:lang w:bidi="ar"/>
        </w:rPr>
        <w:t xml:space="preserve">第二条 </w:t>
      </w:r>
      <w:r w:rsidR="007C510B" w:rsidRPr="008F22A5">
        <w:rPr>
          <w:rFonts w:asciiTheme="minorEastAsia" w:eastAsiaTheme="minorEastAsia" w:hAnsiTheme="minorEastAsia" w:cstheme="minorBidi" w:hint="eastAsia"/>
          <w:b/>
          <w:lang w:bidi="ar"/>
        </w:rPr>
        <w:t>081703</w:t>
      </w:r>
      <w:r w:rsidRPr="008F22A5">
        <w:rPr>
          <w:rFonts w:asciiTheme="minorEastAsia" w:eastAsiaTheme="minorEastAsia" w:hAnsiTheme="minorEastAsia" w:cstheme="minorBidi" w:hint="eastAsia"/>
          <w:b/>
          <w:lang w:bidi="ar"/>
        </w:rPr>
        <w:t>生物化工博士研究生在攻读博士学位期间，应在科学研究或专门技术上做出创造性成果。申请学位时，须满足下列条件之一：</w:t>
      </w:r>
    </w:p>
    <w:p w:rsidR="005D6170" w:rsidRPr="008F22A5" w:rsidRDefault="005D6170" w:rsidP="008F22A5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/>
          <w:lang w:bidi="ar"/>
        </w:rPr>
      </w:pPr>
      <w:r w:rsidRPr="008F22A5">
        <w:rPr>
          <w:rFonts w:asciiTheme="minorEastAsia" w:eastAsiaTheme="minorEastAsia" w:hAnsiTheme="minorEastAsia" w:cstheme="minorBidi"/>
          <w:lang w:bidi="ar"/>
        </w:rPr>
        <w:t xml:space="preserve">1. 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发表（含录用）</w:t>
      </w:r>
      <w:r w:rsidRPr="008F22A5">
        <w:rPr>
          <w:rFonts w:asciiTheme="minorEastAsia" w:eastAsiaTheme="minorEastAsia" w:hAnsiTheme="minorEastAsia" w:cstheme="minorBidi"/>
          <w:lang w:bidi="ar"/>
        </w:rPr>
        <w:t>SCI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一区或二区期刊论文</w:t>
      </w:r>
      <w:r w:rsidRPr="008F22A5">
        <w:rPr>
          <w:rFonts w:asciiTheme="minorEastAsia" w:eastAsiaTheme="minorEastAsia" w:hAnsiTheme="minorEastAsia" w:cstheme="minorBidi"/>
          <w:lang w:bidi="ar"/>
        </w:rPr>
        <w:t>2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篇，其中列入《</w:t>
      </w:r>
      <w:r w:rsidRPr="008F22A5">
        <w:rPr>
          <w:rFonts w:asciiTheme="minorEastAsia" w:eastAsiaTheme="minorEastAsia" w:hAnsiTheme="minorEastAsia" w:cstheme="minorBidi"/>
          <w:lang w:bidi="ar"/>
        </w:rPr>
        <w:t>ZJUT TOP 100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lastRenderedPageBreak/>
        <w:t>理工类期刊目录》的</w:t>
      </w:r>
      <w:r w:rsidRPr="008F22A5">
        <w:rPr>
          <w:rFonts w:asciiTheme="minorEastAsia" w:eastAsiaTheme="minorEastAsia" w:hAnsiTheme="minorEastAsia" w:cstheme="minorBidi"/>
          <w:lang w:bidi="ar"/>
        </w:rPr>
        <w:t>ESI“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生物学与生物化学</w:t>
      </w:r>
      <w:r w:rsidRPr="008F22A5">
        <w:rPr>
          <w:rFonts w:asciiTheme="minorEastAsia" w:eastAsiaTheme="minorEastAsia" w:hAnsiTheme="minorEastAsia" w:cstheme="minorBidi"/>
          <w:lang w:bidi="ar"/>
        </w:rPr>
        <w:t>”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领域期刊论文至少</w:t>
      </w:r>
      <w:r w:rsidRPr="008F22A5">
        <w:rPr>
          <w:rFonts w:asciiTheme="minorEastAsia" w:eastAsiaTheme="minorEastAsia" w:hAnsiTheme="minorEastAsia" w:cstheme="minorBidi"/>
          <w:lang w:bidi="ar"/>
        </w:rPr>
        <w:t>1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篇；</w:t>
      </w:r>
    </w:p>
    <w:p w:rsidR="005D6170" w:rsidRPr="008F22A5" w:rsidRDefault="005D6170" w:rsidP="008F22A5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/>
          <w:lang w:bidi="ar"/>
        </w:rPr>
      </w:pPr>
      <w:r w:rsidRPr="008F22A5">
        <w:rPr>
          <w:rFonts w:asciiTheme="minorEastAsia" w:eastAsiaTheme="minorEastAsia" w:hAnsiTheme="minorEastAsia" w:cstheme="minorBidi"/>
          <w:lang w:bidi="ar"/>
        </w:rPr>
        <w:t xml:space="preserve">2. 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发表（含录用）</w:t>
      </w:r>
      <w:r w:rsidRPr="008F22A5">
        <w:rPr>
          <w:rFonts w:asciiTheme="minorEastAsia" w:eastAsiaTheme="minorEastAsia" w:hAnsiTheme="minorEastAsia" w:cstheme="minorBidi"/>
          <w:lang w:bidi="ar"/>
        </w:rPr>
        <w:t>SCI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三区以上期刊论文</w:t>
      </w:r>
      <w:r w:rsidRPr="008F22A5">
        <w:rPr>
          <w:rFonts w:asciiTheme="minorEastAsia" w:eastAsiaTheme="minorEastAsia" w:hAnsiTheme="minorEastAsia" w:cstheme="minorBidi"/>
          <w:lang w:bidi="ar"/>
        </w:rPr>
        <w:t>3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篇，其中</w:t>
      </w:r>
      <w:r w:rsidRPr="008F22A5">
        <w:rPr>
          <w:rFonts w:asciiTheme="minorEastAsia" w:eastAsiaTheme="minorEastAsia" w:hAnsiTheme="minorEastAsia" w:cstheme="minorBidi"/>
          <w:lang w:bidi="ar"/>
        </w:rPr>
        <w:t>ESI“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生物学与生物化学</w:t>
      </w:r>
      <w:r w:rsidRPr="008F22A5">
        <w:rPr>
          <w:rFonts w:asciiTheme="minorEastAsia" w:eastAsiaTheme="minorEastAsia" w:hAnsiTheme="minorEastAsia" w:cstheme="minorBidi"/>
          <w:lang w:bidi="ar"/>
        </w:rPr>
        <w:t>”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领域期刊论文至少</w:t>
      </w:r>
      <w:r w:rsidRPr="008F22A5">
        <w:rPr>
          <w:rFonts w:asciiTheme="minorEastAsia" w:eastAsiaTheme="minorEastAsia" w:hAnsiTheme="minorEastAsia" w:cstheme="minorBidi"/>
          <w:lang w:bidi="ar"/>
        </w:rPr>
        <w:t>2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篇；</w:t>
      </w:r>
    </w:p>
    <w:p w:rsidR="005D6170" w:rsidRPr="008F22A5" w:rsidRDefault="005D6170" w:rsidP="008F22A5">
      <w:pPr>
        <w:pStyle w:val="a8"/>
        <w:spacing w:line="360" w:lineRule="auto"/>
        <w:ind w:firstLine="480"/>
        <w:rPr>
          <w:rFonts w:asciiTheme="minorEastAsia" w:eastAsiaTheme="minorEastAsia" w:hAnsiTheme="minorEastAsia" w:cstheme="minorBidi"/>
          <w:lang w:bidi="ar"/>
        </w:rPr>
      </w:pPr>
      <w:r w:rsidRPr="008F22A5">
        <w:rPr>
          <w:rFonts w:asciiTheme="minorEastAsia" w:eastAsiaTheme="minorEastAsia" w:hAnsiTheme="minorEastAsia" w:cstheme="minorBidi"/>
          <w:lang w:bidi="ar"/>
        </w:rPr>
        <w:t xml:space="preserve">3. 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发表（含录用）</w:t>
      </w:r>
      <w:r w:rsidRPr="008F22A5">
        <w:rPr>
          <w:rFonts w:asciiTheme="minorEastAsia" w:eastAsiaTheme="minorEastAsia" w:hAnsiTheme="minorEastAsia" w:cstheme="minorBidi"/>
          <w:lang w:bidi="ar"/>
        </w:rPr>
        <w:t>A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类或</w:t>
      </w:r>
      <w:r w:rsidRPr="008F22A5">
        <w:rPr>
          <w:rFonts w:asciiTheme="minorEastAsia" w:eastAsiaTheme="minorEastAsia" w:hAnsiTheme="minorEastAsia" w:cstheme="minorBidi"/>
          <w:lang w:bidi="ar"/>
        </w:rPr>
        <w:t>SCI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分区期刊论文</w:t>
      </w:r>
      <w:r w:rsidRPr="008F22A5">
        <w:rPr>
          <w:rFonts w:asciiTheme="minorEastAsia" w:eastAsiaTheme="minorEastAsia" w:hAnsiTheme="minorEastAsia" w:cstheme="minorBidi"/>
          <w:lang w:bidi="ar"/>
        </w:rPr>
        <w:t>4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篇（</w:t>
      </w:r>
      <w:r w:rsidRPr="008F22A5">
        <w:rPr>
          <w:rFonts w:asciiTheme="minorEastAsia" w:eastAsiaTheme="minorEastAsia" w:hAnsiTheme="minorEastAsia" w:cstheme="minorBidi"/>
          <w:lang w:bidi="ar"/>
        </w:rPr>
        <w:t>SCI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分区期刊论文至少</w:t>
      </w:r>
      <w:r w:rsidRPr="008F22A5">
        <w:rPr>
          <w:rFonts w:asciiTheme="minorEastAsia" w:eastAsiaTheme="minorEastAsia" w:hAnsiTheme="minorEastAsia" w:cstheme="minorBidi"/>
          <w:lang w:bidi="ar"/>
        </w:rPr>
        <w:t>3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篇），其中</w:t>
      </w:r>
      <w:r w:rsidRPr="008F22A5">
        <w:rPr>
          <w:rFonts w:asciiTheme="minorEastAsia" w:eastAsiaTheme="minorEastAsia" w:hAnsiTheme="minorEastAsia" w:cstheme="minorBidi"/>
          <w:lang w:bidi="ar"/>
        </w:rPr>
        <w:t>SCI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三区期刊论文至少</w:t>
      </w:r>
      <w:r w:rsidRPr="008F22A5">
        <w:rPr>
          <w:rFonts w:asciiTheme="minorEastAsia" w:eastAsiaTheme="minorEastAsia" w:hAnsiTheme="minorEastAsia" w:cstheme="minorBidi"/>
          <w:lang w:bidi="ar"/>
        </w:rPr>
        <w:t>1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篇，</w:t>
      </w:r>
      <w:r w:rsidRPr="008F22A5">
        <w:rPr>
          <w:rFonts w:asciiTheme="minorEastAsia" w:eastAsiaTheme="minorEastAsia" w:hAnsiTheme="minorEastAsia" w:cstheme="minorBidi"/>
          <w:lang w:bidi="ar"/>
        </w:rPr>
        <w:t>ESI“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生物学与生物化学</w:t>
      </w:r>
      <w:r w:rsidRPr="008F22A5">
        <w:rPr>
          <w:rFonts w:asciiTheme="minorEastAsia" w:eastAsiaTheme="minorEastAsia" w:hAnsiTheme="minorEastAsia" w:cstheme="minorBidi"/>
          <w:lang w:bidi="ar"/>
        </w:rPr>
        <w:t>”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领域期刊论文至少</w:t>
      </w:r>
      <w:r w:rsidRPr="008F22A5">
        <w:rPr>
          <w:rFonts w:asciiTheme="minorEastAsia" w:eastAsiaTheme="minorEastAsia" w:hAnsiTheme="minorEastAsia" w:cstheme="minorBidi"/>
          <w:lang w:bidi="ar"/>
        </w:rPr>
        <w:t>2</w:t>
      </w:r>
      <w:r w:rsidRPr="008F22A5">
        <w:rPr>
          <w:rFonts w:asciiTheme="minorEastAsia" w:eastAsiaTheme="minorEastAsia" w:hAnsiTheme="minorEastAsia" w:cstheme="minorBidi" w:hint="eastAsia"/>
          <w:lang w:bidi="ar"/>
        </w:rPr>
        <w:t>篇。</w:t>
      </w:r>
    </w:p>
    <w:p w:rsidR="005D6170" w:rsidRPr="008F22A5" w:rsidRDefault="005D6170" w:rsidP="008F22A5">
      <w:pPr>
        <w:pStyle w:val="a8"/>
        <w:spacing w:line="360" w:lineRule="auto"/>
        <w:ind w:firstLineChars="196" w:firstLine="472"/>
        <w:rPr>
          <w:rFonts w:asciiTheme="minorEastAsia" w:eastAsiaTheme="minorEastAsia" w:hAnsiTheme="minorEastAsia" w:cstheme="minorBidi"/>
          <w:b/>
          <w:lang w:bidi="ar"/>
        </w:rPr>
      </w:pPr>
      <w:r w:rsidRPr="008F22A5">
        <w:rPr>
          <w:rFonts w:asciiTheme="minorEastAsia" w:eastAsiaTheme="minorEastAsia" w:hAnsiTheme="minorEastAsia" w:cstheme="minorBidi" w:hint="eastAsia"/>
          <w:b/>
          <w:lang w:bidi="ar"/>
        </w:rPr>
        <w:t xml:space="preserve">第三条 </w:t>
      </w:r>
      <w:r w:rsidR="007C510B" w:rsidRPr="008F22A5">
        <w:rPr>
          <w:rFonts w:asciiTheme="minorEastAsia" w:eastAsiaTheme="minorEastAsia" w:hAnsiTheme="minorEastAsia" w:cstheme="minorBidi" w:hint="eastAsia"/>
          <w:b/>
          <w:lang w:bidi="ar"/>
        </w:rPr>
        <w:t>081703</w:t>
      </w:r>
      <w:r w:rsidRPr="008F22A5">
        <w:rPr>
          <w:rFonts w:asciiTheme="minorEastAsia" w:eastAsiaTheme="minorEastAsia" w:hAnsiTheme="minorEastAsia" w:cstheme="minorBidi" w:hint="eastAsia"/>
          <w:b/>
          <w:lang w:bidi="ar"/>
        </w:rPr>
        <w:t>生物化工学术型硕士研究生申请学位时，须满足下列条件之一：</w:t>
      </w:r>
    </w:p>
    <w:p w:rsidR="005D6170" w:rsidRPr="008F22A5" w:rsidRDefault="005D6170" w:rsidP="008F2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/>
          <w:sz w:val="24"/>
          <w:szCs w:val="24"/>
          <w:lang w:bidi="ar"/>
        </w:rPr>
        <w:t xml:space="preserve">1. 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发表（含录用）</w:t>
      </w:r>
      <w:r w:rsidRPr="008F22A5">
        <w:rPr>
          <w:rFonts w:asciiTheme="minorEastAsia" w:hAnsiTheme="minorEastAsia"/>
          <w:sz w:val="24"/>
          <w:szCs w:val="24"/>
          <w:lang w:bidi="ar"/>
        </w:rPr>
        <w:t>A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类或</w:t>
      </w:r>
      <w:r w:rsidRPr="008F22A5">
        <w:rPr>
          <w:rFonts w:asciiTheme="minorEastAsia" w:hAnsiTheme="minorEastAsia"/>
          <w:sz w:val="24"/>
          <w:szCs w:val="24"/>
          <w:lang w:bidi="ar"/>
        </w:rPr>
        <w:t>SCI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分区期刊论文</w:t>
      </w:r>
      <w:r w:rsidRPr="008F22A5">
        <w:rPr>
          <w:rFonts w:asciiTheme="minorEastAsia" w:hAnsiTheme="minorEastAsia"/>
          <w:sz w:val="24"/>
          <w:szCs w:val="24"/>
          <w:lang w:bidi="ar"/>
        </w:rPr>
        <w:t>1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篇；</w:t>
      </w:r>
    </w:p>
    <w:p w:rsidR="005D6170" w:rsidRPr="008F22A5" w:rsidRDefault="005D6170" w:rsidP="008F22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bidi="ar"/>
        </w:rPr>
      </w:pPr>
      <w:r w:rsidRPr="008F22A5">
        <w:rPr>
          <w:rFonts w:asciiTheme="minorEastAsia" w:hAnsiTheme="minorEastAsia"/>
          <w:sz w:val="24"/>
          <w:szCs w:val="24"/>
          <w:lang w:bidi="ar"/>
        </w:rPr>
        <w:t xml:space="preserve">2. 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以前四作者发表（含录用）</w:t>
      </w:r>
      <w:r w:rsidRPr="008F22A5">
        <w:rPr>
          <w:rFonts w:asciiTheme="minorEastAsia" w:hAnsiTheme="minorEastAsia"/>
          <w:sz w:val="24"/>
          <w:szCs w:val="24"/>
          <w:lang w:bidi="ar"/>
        </w:rPr>
        <w:t>SCI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二区以上期刊论文</w:t>
      </w:r>
      <w:r w:rsidRPr="008F22A5">
        <w:rPr>
          <w:rFonts w:asciiTheme="minorEastAsia" w:hAnsiTheme="minorEastAsia"/>
          <w:sz w:val="24"/>
          <w:szCs w:val="24"/>
          <w:lang w:bidi="ar"/>
        </w:rPr>
        <w:t>1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篇（要有独立工作部分，并体现在学位论文中），且作为第一作者（或第二作者，导师为第一作者）投稿于</w:t>
      </w:r>
      <w:r w:rsidRPr="008F22A5">
        <w:rPr>
          <w:rFonts w:asciiTheme="minorEastAsia" w:hAnsiTheme="minorEastAsia"/>
          <w:sz w:val="24"/>
          <w:szCs w:val="24"/>
          <w:lang w:bidi="ar"/>
        </w:rPr>
        <w:t>SCI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分区期刊并被编辑送审（</w:t>
      </w:r>
      <w:r w:rsidRPr="008F22A5">
        <w:rPr>
          <w:rFonts w:asciiTheme="minorEastAsia" w:hAnsiTheme="minorEastAsia"/>
          <w:sz w:val="24"/>
          <w:szCs w:val="24"/>
          <w:lang w:bidi="ar"/>
        </w:rPr>
        <w:t>Under Review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）的论文</w:t>
      </w:r>
      <w:r w:rsidRPr="008F22A5">
        <w:rPr>
          <w:rFonts w:asciiTheme="minorEastAsia" w:hAnsiTheme="minorEastAsia"/>
          <w:sz w:val="24"/>
          <w:szCs w:val="24"/>
          <w:lang w:bidi="ar"/>
        </w:rPr>
        <w:t>1</w:t>
      </w:r>
      <w:r w:rsidRPr="008F22A5">
        <w:rPr>
          <w:rFonts w:asciiTheme="minorEastAsia" w:hAnsiTheme="minorEastAsia" w:hint="eastAsia"/>
          <w:sz w:val="24"/>
          <w:szCs w:val="24"/>
          <w:lang w:bidi="ar"/>
        </w:rPr>
        <w:t>篇。</w:t>
      </w:r>
    </w:p>
    <w:p w:rsidR="00291796" w:rsidRPr="008F22A5" w:rsidRDefault="00291796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A57CD7" w:rsidRDefault="00A57CD7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A57CD7" w:rsidRDefault="00A57CD7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A57CD7" w:rsidRPr="008F22A5" w:rsidRDefault="00A57CD7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5D6170" w:rsidRPr="008F22A5" w:rsidRDefault="005D6170" w:rsidP="008F22A5">
      <w:pPr>
        <w:widowControl/>
        <w:spacing w:line="360" w:lineRule="auto"/>
        <w:ind w:firstLine="480"/>
        <w:rPr>
          <w:rFonts w:asciiTheme="minorEastAsia" w:hAnsiTheme="minorEastAsia"/>
          <w:sz w:val="24"/>
          <w:szCs w:val="24"/>
          <w:lang w:bidi="ar"/>
        </w:rPr>
      </w:pPr>
    </w:p>
    <w:p w:rsidR="006D64E4" w:rsidRPr="008F22A5" w:rsidRDefault="006D64E4" w:rsidP="00416C4F">
      <w:pPr>
        <w:spacing w:line="360" w:lineRule="auto"/>
        <w:rPr>
          <w:rFonts w:asciiTheme="minorEastAsia" w:hAnsiTheme="minorEastAsia"/>
          <w:sz w:val="24"/>
          <w:szCs w:val="24"/>
          <w:lang w:bidi="ar"/>
        </w:rPr>
      </w:pPr>
    </w:p>
    <w:sectPr w:rsidR="006D64E4" w:rsidRPr="008F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65" w:rsidRDefault="00471265" w:rsidP="001631CA">
      <w:r>
        <w:separator/>
      </w:r>
    </w:p>
  </w:endnote>
  <w:endnote w:type="continuationSeparator" w:id="0">
    <w:p w:rsidR="00471265" w:rsidRDefault="00471265" w:rsidP="0016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65" w:rsidRDefault="00471265" w:rsidP="001631CA">
      <w:r>
        <w:separator/>
      </w:r>
    </w:p>
  </w:footnote>
  <w:footnote w:type="continuationSeparator" w:id="0">
    <w:p w:rsidR="00471265" w:rsidRDefault="00471265" w:rsidP="0016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74E1"/>
    <w:multiLevelType w:val="multilevel"/>
    <w:tmpl w:val="69A074E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4"/>
    <w:rsid w:val="00040CD1"/>
    <w:rsid w:val="00064D46"/>
    <w:rsid w:val="00106678"/>
    <w:rsid w:val="00124699"/>
    <w:rsid w:val="00136321"/>
    <w:rsid w:val="001631CA"/>
    <w:rsid w:val="00187345"/>
    <w:rsid w:val="001A2A3A"/>
    <w:rsid w:val="001C0B70"/>
    <w:rsid w:val="00200BFB"/>
    <w:rsid w:val="00204C36"/>
    <w:rsid w:val="00207A64"/>
    <w:rsid w:val="0021143E"/>
    <w:rsid w:val="002510A7"/>
    <w:rsid w:val="00291796"/>
    <w:rsid w:val="002A65A1"/>
    <w:rsid w:val="002C449E"/>
    <w:rsid w:val="002D43BD"/>
    <w:rsid w:val="002D5235"/>
    <w:rsid w:val="002E2A3A"/>
    <w:rsid w:val="002E3E1C"/>
    <w:rsid w:val="00305335"/>
    <w:rsid w:val="00307908"/>
    <w:rsid w:val="003477AD"/>
    <w:rsid w:val="003C38AA"/>
    <w:rsid w:val="003E658D"/>
    <w:rsid w:val="00416C4F"/>
    <w:rsid w:val="00471265"/>
    <w:rsid w:val="00486FE7"/>
    <w:rsid w:val="00490377"/>
    <w:rsid w:val="004B7A4D"/>
    <w:rsid w:val="004C15A2"/>
    <w:rsid w:val="004C6267"/>
    <w:rsid w:val="004F7FF6"/>
    <w:rsid w:val="00544DF9"/>
    <w:rsid w:val="005525D6"/>
    <w:rsid w:val="00555910"/>
    <w:rsid w:val="00561033"/>
    <w:rsid w:val="00562AB0"/>
    <w:rsid w:val="005949BA"/>
    <w:rsid w:val="005B0CCD"/>
    <w:rsid w:val="005C01DA"/>
    <w:rsid w:val="005D6170"/>
    <w:rsid w:val="006150DE"/>
    <w:rsid w:val="00634C8D"/>
    <w:rsid w:val="006605F7"/>
    <w:rsid w:val="00661719"/>
    <w:rsid w:val="006820D0"/>
    <w:rsid w:val="006D64E4"/>
    <w:rsid w:val="00710133"/>
    <w:rsid w:val="0076103E"/>
    <w:rsid w:val="0076175C"/>
    <w:rsid w:val="007670F4"/>
    <w:rsid w:val="00770566"/>
    <w:rsid w:val="0077507C"/>
    <w:rsid w:val="007759C2"/>
    <w:rsid w:val="007A3FD5"/>
    <w:rsid w:val="007C510B"/>
    <w:rsid w:val="007F0B8D"/>
    <w:rsid w:val="007F52CE"/>
    <w:rsid w:val="00833F6D"/>
    <w:rsid w:val="00846AD5"/>
    <w:rsid w:val="00864A70"/>
    <w:rsid w:val="0087612E"/>
    <w:rsid w:val="008B3B4B"/>
    <w:rsid w:val="008B3ECD"/>
    <w:rsid w:val="008F22A5"/>
    <w:rsid w:val="008F22B9"/>
    <w:rsid w:val="00980A7A"/>
    <w:rsid w:val="00993D60"/>
    <w:rsid w:val="009D1C50"/>
    <w:rsid w:val="009F0565"/>
    <w:rsid w:val="00A10031"/>
    <w:rsid w:val="00A438DA"/>
    <w:rsid w:val="00A57CD7"/>
    <w:rsid w:val="00A86A0E"/>
    <w:rsid w:val="00AB7456"/>
    <w:rsid w:val="00B12A5B"/>
    <w:rsid w:val="00B175B7"/>
    <w:rsid w:val="00B645CC"/>
    <w:rsid w:val="00B9631B"/>
    <w:rsid w:val="00BF1BEF"/>
    <w:rsid w:val="00C04717"/>
    <w:rsid w:val="00C20488"/>
    <w:rsid w:val="00C644BE"/>
    <w:rsid w:val="00C92FE9"/>
    <w:rsid w:val="00C94C8C"/>
    <w:rsid w:val="00CC25FB"/>
    <w:rsid w:val="00D1501E"/>
    <w:rsid w:val="00D25E1F"/>
    <w:rsid w:val="00E277BB"/>
    <w:rsid w:val="00E667B7"/>
    <w:rsid w:val="00E867C3"/>
    <w:rsid w:val="00E92C0A"/>
    <w:rsid w:val="00E96247"/>
    <w:rsid w:val="00EB6269"/>
    <w:rsid w:val="00EE0020"/>
    <w:rsid w:val="00F27CEB"/>
    <w:rsid w:val="00F353B1"/>
    <w:rsid w:val="00F46F3B"/>
    <w:rsid w:val="00F50E1E"/>
    <w:rsid w:val="00F57B1C"/>
    <w:rsid w:val="00FA47E4"/>
    <w:rsid w:val="00FB5F21"/>
    <w:rsid w:val="42B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700" w:lineRule="exact"/>
      <w:jc w:val="center"/>
      <w:outlineLvl w:val="1"/>
    </w:pPr>
    <w:rPr>
      <w:rFonts w:ascii="微软雅黑" w:eastAsia="微软雅黑" w:hAnsi="微软雅黑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rPr>
      <w:rFonts w:ascii="微软雅黑" w:eastAsia="微软雅黑" w:hAnsi="微软雅黑" w:cs="微软雅黑" w:hint="eastAsia"/>
      <w:b/>
      <w:sz w:val="36"/>
      <w:szCs w:val="36"/>
      <w:lang w:bidi="ar"/>
    </w:rPr>
  </w:style>
  <w:style w:type="paragraph" w:styleId="a4">
    <w:name w:val="header"/>
    <w:basedOn w:val="a"/>
    <w:link w:val="Char"/>
    <w:uiPriority w:val="99"/>
    <w:unhideWhenUsed/>
    <w:rsid w:val="0016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31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31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45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5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E658D"/>
  </w:style>
  <w:style w:type="table" w:styleId="a7">
    <w:name w:val="Table Grid"/>
    <w:basedOn w:val="a1"/>
    <w:uiPriority w:val="59"/>
    <w:rsid w:val="00FB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D6170"/>
    <w:pPr>
      <w:ind w:firstLineChars="200" w:firstLine="420"/>
    </w:pPr>
    <w:rPr>
      <w:rFonts w:ascii="Cambria" w:eastAsia="宋体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700" w:lineRule="exact"/>
      <w:jc w:val="center"/>
      <w:outlineLvl w:val="1"/>
    </w:pPr>
    <w:rPr>
      <w:rFonts w:ascii="微软雅黑" w:eastAsia="微软雅黑" w:hAnsi="微软雅黑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rPr>
      <w:rFonts w:ascii="微软雅黑" w:eastAsia="微软雅黑" w:hAnsi="微软雅黑" w:cs="微软雅黑" w:hint="eastAsia"/>
      <w:b/>
      <w:sz w:val="36"/>
      <w:szCs w:val="36"/>
      <w:lang w:bidi="ar"/>
    </w:rPr>
  </w:style>
  <w:style w:type="paragraph" w:styleId="a4">
    <w:name w:val="header"/>
    <w:basedOn w:val="a"/>
    <w:link w:val="Char"/>
    <w:uiPriority w:val="99"/>
    <w:unhideWhenUsed/>
    <w:rsid w:val="0016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31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31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45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5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E658D"/>
  </w:style>
  <w:style w:type="table" w:styleId="a7">
    <w:name w:val="Table Grid"/>
    <w:basedOn w:val="a1"/>
    <w:uiPriority w:val="59"/>
    <w:rsid w:val="00FB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D6170"/>
    <w:pPr>
      <w:ind w:firstLineChars="200" w:firstLine="420"/>
    </w:pPr>
    <w:rPr>
      <w:rFonts w:ascii="Cambria" w:eastAsia="宋体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342</Words>
  <Characters>1954</Characters>
  <Application>Microsoft Office Word</Application>
  <DocSecurity>0</DocSecurity>
  <Lines>16</Lines>
  <Paragraphs>4</Paragraphs>
  <ScaleCrop>false</ScaleCrop>
  <Company>china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何晓英</dc:creator>
  <cp:lastModifiedBy>郑明明</cp:lastModifiedBy>
  <cp:revision>8</cp:revision>
  <cp:lastPrinted>2016-10-14T07:31:00Z</cp:lastPrinted>
  <dcterms:created xsi:type="dcterms:W3CDTF">2016-12-16T00:26:00Z</dcterms:created>
  <dcterms:modified xsi:type="dcterms:W3CDTF">2016-12-23T02:30:00Z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